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F1" w:rsidRPr="00E85DF1" w:rsidRDefault="00E85DF1" w:rsidP="00E85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Форма выражения мнений гражданами о качестве</w:t>
      </w:r>
    </w:p>
    <w:p w:rsidR="00E85DF1" w:rsidRPr="00E85DF1" w:rsidRDefault="00E85DF1" w:rsidP="00E85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условий осуществления образовательной деятельности организациями,</w:t>
      </w:r>
    </w:p>
    <w:p w:rsidR="00E85DF1" w:rsidRDefault="00E85DF1" w:rsidP="00E85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5DF1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E85DF1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</w:p>
    <w:p w:rsidR="00E85DF1" w:rsidRPr="00E85DF1" w:rsidRDefault="00E85DF1" w:rsidP="00E85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85DF1" w:rsidRDefault="00E85DF1" w:rsidP="00E85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E85DF1" w:rsidRPr="00E85DF1" w:rsidRDefault="00E85DF1" w:rsidP="00E85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85DF1" w:rsidRPr="00E85DF1" w:rsidRDefault="00E85DF1" w:rsidP="00E85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(субъект Российской Федерации)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Вы  (</w:t>
      </w:r>
      <w:proofErr w:type="gramStart"/>
      <w:r w:rsidRPr="00E85DF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85DF1">
        <w:rPr>
          <w:rFonts w:ascii="Times New Roman" w:hAnsi="Times New Roman" w:cs="Times New Roman"/>
          <w:sz w:val="28"/>
          <w:szCs w:val="28"/>
        </w:rPr>
        <w:t xml:space="preserve">  подчеркнуть):  обучающийся;  родственник  обучающегося; 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сотрудник образовательной организации; иное (указать)___________</w:t>
      </w:r>
    </w:p>
    <w:p w:rsidR="00E85DF1" w:rsidRPr="00E85DF1" w:rsidRDefault="00E85DF1" w:rsidP="00E85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Опросный лист: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1  Достаточно ли полная и актуальная информация об организац</w:t>
      </w:r>
      <w:proofErr w:type="gramStart"/>
      <w:r w:rsidRPr="00E85DF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85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proofErr w:type="gramStart"/>
      <w:r w:rsidRPr="00E85DF1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E85DF1">
        <w:rPr>
          <w:rFonts w:ascii="Times New Roman" w:hAnsi="Times New Roman" w:cs="Times New Roman"/>
          <w:sz w:val="28"/>
          <w:szCs w:val="28"/>
        </w:rPr>
        <w:t xml:space="preserve">  на  официальном  сайте  в  информационно­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телекоммуникационной сети «Интернет»?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-да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- нет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 xml:space="preserve">2  Указаны  ли  на  официальном  сайте  организации  сведения  о 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proofErr w:type="gramStart"/>
      <w:r w:rsidRPr="00E85DF1">
        <w:rPr>
          <w:rFonts w:ascii="Times New Roman" w:hAnsi="Times New Roman" w:cs="Times New Roman"/>
          <w:sz w:val="28"/>
          <w:szCs w:val="28"/>
        </w:rPr>
        <w:t>работниках</w:t>
      </w:r>
      <w:proofErr w:type="gramEnd"/>
      <w:r w:rsidRPr="00E85DF1">
        <w:rPr>
          <w:rFonts w:ascii="Times New Roman" w:hAnsi="Times New Roman" w:cs="Times New Roman"/>
          <w:sz w:val="28"/>
          <w:szCs w:val="28"/>
        </w:rPr>
        <w:t xml:space="preserve"> организации?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-да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- нет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 xml:space="preserve">3  Указаны ли на официальном сайте организации контактные сведения 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(телефон, электронная почта)?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- да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- нет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E85DF1"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 w:rsidRPr="00E85DF1">
        <w:rPr>
          <w:rFonts w:ascii="Times New Roman" w:hAnsi="Times New Roman" w:cs="Times New Roman"/>
          <w:sz w:val="28"/>
          <w:szCs w:val="28"/>
        </w:rPr>
        <w:t xml:space="preserve">сть ли возможность обратиться в организацию с помощью 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 xml:space="preserve">электронных сервисов, в том числе внести предложения, направленные </w:t>
      </w:r>
      <w:proofErr w:type="gramStart"/>
      <w:r w:rsidRPr="00E85D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85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улучшение работы организации?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- да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- нет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E85DF1"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 w:rsidRPr="00E85DF1">
        <w:rPr>
          <w:rFonts w:ascii="Times New Roman" w:hAnsi="Times New Roman" w:cs="Times New Roman"/>
          <w:sz w:val="28"/>
          <w:szCs w:val="28"/>
        </w:rPr>
        <w:t xml:space="preserve">сть  ли  возможность  узнать  о  ходе  рассмотрения  обращения  в 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5DF1">
        <w:rPr>
          <w:rFonts w:ascii="Times New Roman" w:hAnsi="Times New Roman" w:cs="Times New Roman"/>
          <w:sz w:val="28"/>
          <w:szCs w:val="28"/>
        </w:rPr>
        <w:t xml:space="preserve">организацию (по телефону, по электронной почте, с помощью электронных </w:t>
      </w:r>
      <w:proofErr w:type="gramEnd"/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сервисов, доступных на официальном сайте организации)?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- да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- нет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 xml:space="preserve">6  Обеспечен  ли  достаточный  уровень  </w:t>
      </w:r>
      <w:proofErr w:type="gramStart"/>
      <w:r w:rsidRPr="00E85DF1">
        <w:rPr>
          <w:rFonts w:ascii="Times New Roman" w:hAnsi="Times New Roman" w:cs="Times New Roman"/>
          <w:sz w:val="28"/>
          <w:szCs w:val="28"/>
        </w:rPr>
        <w:t>материально-технической</w:t>
      </w:r>
      <w:proofErr w:type="gramEnd"/>
      <w:r w:rsidRPr="00E85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5DF1">
        <w:rPr>
          <w:rFonts w:ascii="Times New Roman" w:hAnsi="Times New Roman" w:cs="Times New Roman"/>
          <w:sz w:val="28"/>
          <w:szCs w:val="28"/>
        </w:rPr>
        <w:t xml:space="preserve">оснащенности  образовательного  процесса  в  организации  (оборудование </w:t>
      </w:r>
      <w:proofErr w:type="gramEnd"/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кабинетов, объектов для проведения практических занятий, библиотек)?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- Да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Форма выражения мнений гражданам</w:t>
      </w:r>
      <w:proofErr w:type="gramStart"/>
      <w:r w:rsidRPr="00E85DF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85DF1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 xml:space="preserve">7  Обеспечены ли организацией условия для охраны и укрепления 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 xml:space="preserve">здоровья, организации питания </w:t>
      </w:r>
      <w:proofErr w:type="gramStart"/>
      <w:r w:rsidRPr="00E85D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85DF1">
        <w:rPr>
          <w:rFonts w:ascii="Times New Roman" w:hAnsi="Times New Roman" w:cs="Times New Roman"/>
          <w:sz w:val="28"/>
          <w:szCs w:val="28"/>
        </w:rPr>
        <w:t>?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-да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- нет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 xml:space="preserve">8  Обеспечены  ли  организацией  условия  для  индивидуальной  работы  </w:t>
      </w:r>
      <w:proofErr w:type="gramStart"/>
      <w:r w:rsidRPr="00E85D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5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обучающимися?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-да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lastRenderedPageBreak/>
        <w:t>- нет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E85DF1">
        <w:rPr>
          <w:rFonts w:ascii="Times New Roman" w:hAnsi="Times New Roman" w:cs="Times New Roman"/>
          <w:sz w:val="28"/>
          <w:szCs w:val="28"/>
        </w:rPr>
        <w:t xml:space="preserve">  Р</w:t>
      </w:r>
      <w:proofErr w:type="gramEnd"/>
      <w:r w:rsidRPr="00E85DF1">
        <w:rPr>
          <w:rFonts w:ascii="Times New Roman" w:hAnsi="Times New Roman" w:cs="Times New Roman"/>
          <w:sz w:val="28"/>
          <w:szCs w:val="28"/>
        </w:rPr>
        <w:t xml:space="preserve">еализуются  ли  организацией  дополнительные  образовательные 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программы?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-да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- нет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 xml:space="preserve">10  Обеспечены  ли  организацией  условия  для  развития  </w:t>
      </w:r>
      <w:proofErr w:type="gramStart"/>
      <w:r w:rsidRPr="00E85DF1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 w:rsidRPr="00E85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 xml:space="preserve">способностей и интересов обучающихся, включая их участие в конкурсах и 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5DF1">
        <w:rPr>
          <w:rFonts w:ascii="Times New Roman" w:hAnsi="Times New Roman" w:cs="Times New Roman"/>
          <w:sz w:val="28"/>
          <w:szCs w:val="28"/>
        </w:rPr>
        <w:t>олимпиадах</w:t>
      </w:r>
      <w:proofErr w:type="gramEnd"/>
      <w:r w:rsidRPr="00E85DF1">
        <w:rPr>
          <w:rFonts w:ascii="Times New Roman" w:hAnsi="Times New Roman" w:cs="Times New Roman"/>
          <w:sz w:val="28"/>
          <w:szCs w:val="28"/>
        </w:rPr>
        <w:t xml:space="preserve">  (в  том  числе  во  всероссийских и международных),  выставках, 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5DF1">
        <w:rPr>
          <w:rFonts w:ascii="Times New Roman" w:hAnsi="Times New Roman" w:cs="Times New Roman"/>
          <w:sz w:val="28"/>
          <w:szCs w:val="28"/>
        </w:rPr>
        <w:t>смотрах</w:t>
      </w:r>
      <w:proofErr w:type="gramEnd"/>
      <w:r w:rsidRPr="00E85DF1">
        <w:rPr>
          <w:rFonts w:ascii="Times New Roman" w:hAnsi="Times New Roman" w:cs="Times New Roman"/>
          <w:sz w:val="28"/>
          <w:szCs w:val="28"/>
        </w:rPr>
        <w:t xml:space="preserve">,  физкультурных  мероприятиях,  спортивных  мероприятиях,  в  том 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5DF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E85DF1">
        <w:rPr>
          <w:rFonts w:ascii="Times New Roman" w:hAnsi="Times New Roman" w:cs="Times New Roman"/>
          <w:sz w:val="28"/>
          <w:szCs w:val="28"/>
        </w:rPr>
        <w:t xml:space="preserve">  в  официальных  спортивных  соревнованиях,  и  других  массовых 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5DF1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E85DF1">
        <w:rPr>
          <w:rFonts w:ascii="Times New Roman" w:hAnsi="Times New Roman" w:cs="Times New Roman"/>
          <w:sz w:val="28"/>
          <w:szCs w:val="28"/>
        </w:rPr>
        <w:t>?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-да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- нет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 xml:space="preserve">11  Обеспечены  ли  организацией  условия  для  обучения  и  воспитания 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 и инвалидов?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-да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- нет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E85DF1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E85DF1">
        <w:rPr>
          <w:rFonts w:ascii="Times New Roman" w:hAnsi="Times New Roman" w:cs="Times New Roman"/>
          <w:sz w:val="28"/>
          <w:szCs w:val="28"/>
        </w:rPr>
        <w:t xml:space="preserve">читаете ли Вы работников организации доброжелательными и 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вежливыми?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-да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- нет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13  Удовлетворены ли Вы компетентностью работников организации?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-да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- нет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 xml:space="preserve">14  Удовлетворены ли Вы качеством </w:t>
      </w:r>
      <w:proofErr w:type="gramStart"/>
      <w:r w:rsidRPr="00E85DF1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E85DF1">
        <w:rPr>
          <w:rFonts w:ascii="Times New Roman" w:hAnsi="Times New Roman" w:cs="Times New Roman"/>
          <w:sz w:val="28"/>
          <w:szCs w:val="28"/>
        </w:rPr>
        <w:t xml:space="preserve"> организацией 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образовательных услуг?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- да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- нет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15  Готовы ли Вы рекомендовать организацию Вашим родственникам,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 xml:space="preserve">Форма выражения мнений </w:t>
      </w:r>
      <w:proofErr w:type="spellStart"/>
      <w:r w:rsidRPr="00E85DF1">
        <w:rPr>
          <w:rFonts w:ascii="Times New Roman" w:hAnsi="Times New Roman" w:cs="Times New Roman"/>
          <w:sz w:val="28"/>
          <w:szCs w:val="28"/>
        </w:rPr>
        <w:t>гражданамидрузьям</w:t>
      </w:r>
      <w:proofErr w:type="spellEnd"/>
      <w:r w:rsidRPr="00E85DF1">
        <w:rPr>
          <w:rFonts w:ascii="Times New Roman" w:hAnsi="Times New Roman" w:cs="Times New Roman"/>
          <w:sz w:val="28"/>
          <w:szCs w:val="28"/>
        </w:rPr>
        <w:t>, знакомым?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-да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- нет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 xml:space="preserve">Вы можете оставить предложения по работе данной образовательной </w:t>
      </w: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Ваши предложения</w:t>
      </w:r>
    </w:p>
    <w:p w:rsid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CEA03" wp14:editId="2BAA395A">
                <wp:simplePos x="0" y="0"/>
                <wp:positionH relativeFrom="column">
                  <wp:posOffset>-60960</wp:posOffset>
                </wp:positionH>
                <wp:positionV relativeFrom="paragraph">
                  <wp:posOffset>96520</wp:posOffset>
                </wp:positionV>
                <wp:extent cx="5114925" cy="98107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DF1" w:rsidRDefault="00E85D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.8pt;margin-top:7.6pt;width:402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" fillcolor="white [3201]" strokeweight=".5pt">
                <v:textbox>
                  <w:txbxContent>
                    <w:p w:rsidR="00E85DF1" w:rsidRDefault="00E85DF1"/>
                  </w:txbxContent>
                </v:textbox>
              </v:shape>
            </w:pict>
          </mc:Fallback>
        </mc:AlternateContent>
      </w:r>
    </w:p>
    <w:p w:rsid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DF1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CA5" w:rsidRPr="00E85DF1" w:rsidRDefault="00E85DF1" w:rsidP="00E8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F1">
        <w:rPr>
          <w:rFonts w:ascii="Times New Roman" w:hAnsi="Times New Roman" w:cs="Times New Roman"/>
          <w:sz w:val="28"/>
          <w:szCs w:val="28"/>
        </w:rPr>
        <w:t>Благодарим Вас за участие!</w:t>
      </w:r>
    </w:p>
    <w:sectPr w:rsidR="00067CA5" w:rsidRPr="00E8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F1"/>
    <w:rsid w:val="00067CA5"/>
    <w:rsid w:val="00E8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2021-02-25T09:32:00Z</dcterms:created>
  <dcterms:modified xsi:type="dcterms:W3CDTF">2021-02-25T09:36:00Z</dcterms:modified>
</cp:coreProperties>
</file>